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1" w:rsidRDefault="00EF5CF1" w:rsidP="00EF5C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25"/>
        <w:gridCol w:w="4860"/>
      </w:tblGrid>
      <w:tr w:rsidR="00EF5CF1" w:rsidRPr="00A8479B" w:rsidTr="00AC54B7">
        <w:trPr>
          <w:tblCellSpacing w:w="0" w:type="dxa"/>
          <w:jc w:val="center"/>
        </w:trPr>
        <w:tc>
          <w:tcPr>
            <w:tcW w:w="4425" w:type="dxa"/>
            <w:vAlign w:val="center"/>
            <w:hideMark/>
          </w:tcPr>
          <w:p w:rsidR="00EF5CF1" w:rsidRPr="00A8479B" w:rsidRDefault="00EF5CF1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EF5CF1" w:rsidRPr="00A8479B" w:rsidRDefault="00EF5CF1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EF5CF1" w:rsidRPr="00A8479B" w:rsidRDefault="00EF5CF1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F5CF1" w:rsidRPr="00A8479B" w:rsidRDefault="00EF5CF1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4860" w:type="dxa"/>
            <w:vAlign w:val="center"/>
            <w:hideMark/>
          </w:tcPr>
          <w:p w:rsidR="00EF5CF1" w:rsidRPr="00A8479B" w:rsidRDefault="00EF5CF1" w:rsidP="00AC54B7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F5CF1" w:rsidRPr="00A8479B" w:rsidRDefault="00EF5CF1" w:rsidP="00AC54B7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Директор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__________________ Р.А.Леонтьев</w:t>
            </w:r>
          </w:p>
          <w:p w:rsidR="00EF5CF1" w:rsidRPr="00A8479B" w:rsidRDefault="00EF5CF1" w:rsidP="00AC54B7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F5CF1" w:rsidRPr="00A8479B" w:rsidRDefault="00EF5CF1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F5CF1" w:rsidRPr="00A8479B" w:rsidRDefault="00EF5CF1" w:rsidP="00AC54B7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F5CF1" w:rsidRPr="00963C3C" w:rsidRDefault="00EF5CF1" w:rsidP="00EF5C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F5CF1" w:rsidRPr="00EF5CF1" w:rsidRDefault="00EF5CF1" w:rsidP="00EF5C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963C3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CF1">
        <w:rPr>
          <w:rFonts w:ascii="Times New Roman" w:hAnsi="Times New Roman"/>
          <w:b/>
          <w:bCs/>
          <w:sz w:val="20"/>
          <w:szCs w:val="20"/>
        </w:rPr>
        <w:t>ПОРЯДОК</w:t>
      </w:r>
    </w:p>
    <w:p w:rsidR="00EF5CF1" w:rsidRPr="00EF5CF1" w:rsidRDefault="00EF5CF1" w:rsidP="00EF5CF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F5CF1">
        <w:rPr>
          <w:rFonts w:ascii="Times New Roman" w:hAnsi="Times New Roman" w:cs="Times New Roman"/>
          <w:b/>
          <w:bCs/>
        </w:rPr>
        <w:t xml:space="preserve">ПРИЕМА ГРАЖДАН НА </w:t>
      </w:r>
      <w:proofErr w:type="gramStart"/>
      <w:r w:rsidRPr="00EF5CF1">
        <w:rPr>
          <w:rFonts w:ascii="Times New Roman" w:hAnsi="Times New Roman" w:cs="Times New Roman"/>
          <w:b/>
          <w:bCs/>
        </w:rPr>
        <w:t>ОБУЧЕНИЕ ПО</w:t>
      </w:r>
      <w:proofErr w:type="gramEnd"/>
      <w:r w:rsidRPr="00EF5CF1">
        <w:rPr>
          <w:rFonts w:ascii="Times New Roman" w:hAnsi="Times New Roman" w:cs="Times New Roman"/>
          <w:b/>
          <w:bCs/>
        </w:rPr>
        <w:t xml:space="preserve"> ОБРАЗОВАТЕЛЬНЫМ ПРОГРАММАМ</w:t>
      </w:r>
    </w:p>
    <w:p w:rsidR="00EF5CF1" w:rsidRPr="00EF5CF1" w:rsidRDefault="00EF5CF1" w:rsidP="00EF5CF1">
      <w:pPr>
        <w:pStyle w:val="ConsPlusNormal"/>
        <w:rPr>
          <w:rFonts w:ascii="Times New Roman" w:hAnsi="Times New Roman" w:cs="Times New Roman"/>
          <w:b/>
          <w:bCs/>
        </w:rPr>
      </w:pPr>
      <w:r w:rsidRPr="00EF5CF1">
        <w:rPr>
          <w:rFonts w:ascii="Times New Roman" w:hAnsi="Times New Roman" w:cs="Times New Roman"/>
          <w:b/>
          <w:bCs/>
        </w:rPr>
        <w:t>НАЧАЛЬНОГО ОБЩЕГО ОБРАЗОВАНИЯ</w:t>
      </w:r>
      <w:r w:rsidRPr="00EF5CF1">
        <w:rPr>
          <w:rFonts w:ascii="Times New Roman" w:hAnsi="Times New Roman" w:cs="Times New Roman"/>
          <w:b/>
          <w:bCs/>
        </w:rPr>
        <w:tab/>
        <w:t xml:space="preserve">В </w:t>
      </w:r>
      <w:r w:rsidRPr="00EF5CF1">
        <w:rPr>
          <w:rFonts w:ascii="Times New Roman" w:hAnsi="Times New Roman" w:cs="Times New Roman"/>
          <w:b/>
          <w:bCs/>
          <w:caps/>
          <w:color w:val="000000"/>
        </w:rPr>
        <w:t>МАОУ «СОШ № 58 г.Улан-Удэ»</w:t>
      </w:r>
    </w:p>
    <w:p w:rsidR="00EF5CF1" w:rsidRPr="00963C3C" w:rsidRDefault="00EF5CF1" w:rsidP="00EF5C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Общие положения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Настоящие Правила разработаны в соответствии </w:t>
      </w:r>
      <w:proofErr w:type="gramStart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Конституцией Российской Федерации;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Законом Российской Федерации «Об образовании в Российской Федерации» от 29.12.2012 № 273-ФЗ;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31.05.2002 № 62-ФЗ «О гражданстве Российской Федерации»;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19.02.1993 № 4530-1 «О вынужденных переселенцах»;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Приказом </w:t>
      </w:r>
      <w:proofErr w:type="spellStart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22.01.2014 № 32 «Об утверждении Порядка приема граждан в общеобразовательные учреждения», 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Типовым положением об образовательном учреждении, утвержденным постановлением правительства Российской Федерации от 19.03.2001 № 196;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Санитарно-эпидемиологическими правилами и нормативами (</w:t>
      </w:r>
      <w:proofErr w:type="spellStart"/>
      <w:r w:rsidRPr="00963C3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СанПиН</w:t>
      </w:r>
      <w:proofErr w:type="spellEnd"/>
      <w:r w:rsidRPr="00963C3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2.4.4.2599-10), утвержденными постановлением Главного государственного санитарного врача Российской Федерации;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Письмом Федеральной службы по надзору в сфере образования и науки от 24.07.2006 № 01-678/07-01 «О праве детей на образование в Российской Федерации»;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Российской Федерации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от 30.12.2012 № 283-ФЗ.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Приказом Комитета по образованию Администрации г</w:t>
      </w:r>
      <w:proofErr w:type="gramStart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.У</w:t>
      </w:r>
      <w:proofErr w:type="gramEnd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лан-Удэ от 16.01.2015г.</w:t>
      </w:r>
    </w:p>
    <w:p w:rsidR="00EF5CF1" w:rsidRPr="00963C3C" w:rsidRDefault="00EF5CF1" w:rsidP="00EF5CF1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63C3C">
        <w:rPr>
          <w:rFonts w:ascii="Times New Roman" w:hAnsi="Times New Roman" w:cs="Times New Roman"/>
          <w:color w:val="000000"/>
          <w:sz w:val="24"/>
          <w:szCs w:val="24"/>
        </w:rPr>
        <w:t>Положение регулирует вопросы приема в первый класс школы. </w:t>
      </w:r>
      <w:r w:rsidRPr="00963C3C">
        <w:rPr>
          <w:rFonts w:ascii="Times New Roman" w:hAnsi="Times New Roman" w:cs="Times New Roman"/>
          <w:color w:val="000000"/>
          <w:sz w:val="24"/>
          <w:szCs w:val="24"/>
        </w:rPr>
        <w:br/>
        <w:t>Настоящее положение вводится как документ, обязательный для исполнения всеми членами педагогического коллектива, родителями. </w:t>
      </w:r>
      <w:r w:rsidRPr="00963C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Главной задачей настоящего Положения является установление порядка приема обучающихся в первые классы школы и </w:t>
      </w:r>
      <w:proofErr w:type="gramStart"/>
      <w:r w:rsidRPr="00963C3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63C3C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гарантии прав граждан на образование. </w:t>
      </w:r>
      <w:r w:rsidRPr="00963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3C3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1. Организация приема в первый класс. </w:t>
      </w:r>
      <w:r w:rsidRPr="00963C3C">
        <w:rPr>
          <w:rFonts w:ascii="Times New Roman" w:hAnsi="Times New Roman" w:cs="Times New Roman"/>
          <w:color w:val="000000"/>
          <w:sz w:val="24"/>
          <w:szCs w:val="24"/>
        </w:rPr>
        <w:br/>
        <w:t>Осуществлять прием на ступень начального общего образования детей, проживающих на территории, закрепленной за школой, по достижению ими возраста шести с половиной лет при отсутствии противопоказаний по состоянию здоровья, но не позже достижения ими восьми лет с 1 февраля текущего года</w:t>
      </w:r>
      <w:r w:rsidRPr="00963C3C">
        <w:rPr>
          <w:rFonts w:ascii="Times New Roman" w:hAnsi="Times New Roman" w:cs="Times New Roman"/>
          <w:sz w:val="24"/>
          <w:szCs w:val="24"/>
        </w:rPr>
        <w:t xml:space="preserve"> </w:t>
      </w:r>
      <w:r w:rsidRPr="00963C3C">
        <w:rPr>
          <w:rFonts w:ascii="Times New Roman" w:hAnsi="Times New Roman" w:cs="Times New Roman"/>
          <w:color w:val="000000"/>
          <w:sz w:val="24"/>
          <w:szCs w:val="24"/>
        </w:rPr>
        <w:t>завершается не позднее 30 июня текущего года.</w:t>
      </w:r>
    </w:p>
    <w:p w:rsidR="00EF5CF1" w:rsidRPr="00963C3C" w:rsidRDefault="00EF5CF1" w:rsidP="00EF5CF1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63C3C">
        <w:rPr>
          <w:rFonts w:ascii="Times New Roman" w:hAnsi="Times New Roman" w:cs="Times New Roman"/>
          <w:color w:val="000000"/>
          <w:sz w:val="24"/>
          <w:szCs w:val="24"/>
        </w:rPr>
        <w:t xml:space="preserve">     Для  детей,  не  проживающих  на  закрепленной  территории,  прием заявлений в первый класс начинается с 1 июля текущего  года  до   момента заполнения свободных мест, но не позднее 5 сентября текущего года</w:t>
      </w:r>
      <w:proofErr w:type="gramStart"/>
      <w:r w:rsidRPr="00963C3C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EF5CF1" w:rsidRPr="00963C3C" w:rsidRDefault="00EF5CF1" w:rsidP="00EF5CF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63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3C3C">
        <w:rPr>
          <w:rFonts w:ascii="Times New Roman" w:hAnsi="Times New Roman" w:cs="Times New Roman"/>
          <w:sz w:val="24"/>
          <w:szCs w:val="24"/>
        </w:rPr>
        <w:t>Школа осуществляет прием заявления в форме электронного документа с использованием информационно-телекоммуникационных сетей общего пользования или путем</w:t>
      </w:r>
      <w:proofErr w:type="gramStart"/>
      <w:r w:rsidRPr="00963C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3C3C">
        <w:rPr>
          <w:rFonts w:ascii="Times New Roman" w:hAnsi="Times New Roman" w:cs="Times New Roman"/>
          <w:sz w:val="24"/>
          <w:szCs w:val="24"/>
        </w:rPr>
        <w:t>письменной подачи родителями (законными представителями).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Все дети, достигшие школьного возраста, зачисляются в первый класс образовательного учреждения независимо от уровня их подготовки.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классы принимаются дети при достижении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Дети, не достигшие возраста шести лет шести месяцев по состоянию на начало учебного года, принимаются в общеобразовательное учреждение по заявлению родителей (законных представителей) в соответствии с решением Комитета по образованию </w:t>
      </w:r>
      <w:proofErr w:type="gramStart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Улан-Удэ</w:t>
      </w:r>
    </w:p>
    <w:p w:rsidR="00EF5CF1" w:rsidRPr="00963C3C" w:rsidRDefault="00EF5CF1" w:rsidP="00EF5CF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C3C">
        <w:rPr>
          <w:rFonts w:ascii="Times New Roman" w:hAnsi="Times New Roman" w:cs="Times New Roman"/>
          <w:color w:val="000000"/>
          <w:sz w:val="24"/>
          <w:szCs w:val="24"/>
        </w:rPr>
        <w:t>Комитет по образованию принимает решение на основании ходатайства общеобразовательного учреждения, подтверждающего наличие необходимых условий и соблюдение санитарных норм и правил, регламентирующих организацию обучения детей с шестилетнего возраста, и отсутствии противопоказаний по состоянию здоровья.</w:t>
      </w:r>
    </w:p>
    <w:p w:rsidR="00EF5CF1" w:rsidRPr="00963C3C" w:rsidRDefault="00EF5CF1" w:rsidP="00EF5C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C3C">
        <w:rPr>
          <w:rFonts w:ascii="Times New Roman" w:hAnsi="Times New Roman" w:cs="Times New Roman"/>
          <w:color w:val="000000"/>
          <w:sz w:val="24"/>
          <w:szCs w:val="24"/>
        </w:rPr>
        <w:t>1.3. Прием заявлений в 1-й класс производится с 1 февраля текущего года для детей, зарегистрированных по микрорайону.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Количество классов устанавливается общеобразовательным учреждением.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1.5. До начала приема документов общеобразовательное учреждение информирует граждан: о перечне образовательных программ, на которые объявляется прием обучающихся, и сроках их освоения в соответствии с лицензией.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ознакомления родителей (законных представителей) обучающихся с Уставом образовательной организации, лицензией на осуществление образовательной деятельности, со свидетельством о государственной аккредитации, образовательная организация размещает копии документов на информационном стенде и в сети Интернет на официальном сайте образовательной организации.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 ознакомления родителей (законных представителей) ребенка с вышеперечисленными документами фиксируется в заявлении о приеме и заверяется личной подписью родителей (законных представителей).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Подписью родителей (законных представителей)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(ст.9 Федерального закона от 27.07.2006г. №152- ФЗ «О персональных данных» (собрание законодательства Российской Федерации, 2006, № 31, ст.3451; 2010, №31 ст.4196; 2011, № 31, ст.4701))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Родители (законные представители) ребенка предъявляют  заявление, оригинал и ксерокопию свидетельства о рождении ребенка, оригинал и ксерокопию свидетельства о регистрации ребенка по месту жительства.</w:t>
      </w:r>
    </w:p>
    <w:p w:rsidR="00EF5CF1" w:rsidRPr="00963C3C" w:rsidRDefault="00EF5CF1" w:rsidP="00EF5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C3C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EF5CF1" w:rsidRPr="00963C3C" w:rsidRDefault="00EF5CF1" w:rsidP="00EF5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C3C">
        <w:rPr>
          <w:rFonts w:ascii="Times New Roman" w:hAnsi="Times New Roman" w:cs="Times New Roman"/>
          <w:sz w:val="24"/>
          <w:szCs w:val="24"/>
        </w:rPr>
        <w:t>а) фамилия, имя, отчество ребенка;</w:t>
      </w:r>
    </w:p>
    <w:p w:rsidR="00EF5CF1" w:rsidRPr="00963C3C" w:rsidRDefault="00EF5CF1" w:rsidP="00EF5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C3C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EF5CF1" w:rsidRPr="00963C3C" w:rsidRDefault="00EF5CF1" w:rsidP="00EF5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C3C">
        <w:rPr>
          <w:rFonts w:ascii="Times New Roman" w:hAnsi="Times New Roman" w:cs="Times New Roman"/>
          <w:sz w:val="24"/>
          <w:szCs w:val="24"/>
        </w:rPr>
        <w:t>в) фамилия, имя, отчество  родителей (законных представителей) ребенка;</w:t>
      </w:r>
    </w:p>
    <w:p w:rsidR="00EF5CF1" w:rsidRPr="00963C3C" w:rsidRDefault="00EF5CF1" w:rsidP="00EF5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C3C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EF5CF1" w:rsidRPr="00963C3C" w:rsidRDefault="00EF5CF1" w:rsidP="00EF5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3C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63C3C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EF5CF1" w:rsidRPr="00963C3C" w:rsidRDefault="00EF5CF1" w:rsidP="00EF5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C3C">
        <w:rPr>
          <w:rFonts w:ascii="Times New Roman" w:hAnsi="Times New Roman" w:cs="Times New Roman"/>
          <w:sz w:val="24"/>
          <w:szCs w:val="24"/>
        </w:rPr>
        <w:t>Примерная форма заявления размещается на информационном стенде и (или) на официальном сайте в сети "Интернет".</w:t>
      </w:r>
    </w:p>
    <w:p w:rsidR="00EF5CF1" w:rsidRPr="00963C3C" w:rsidRDefault="00EF5CF1" w:rsidP="00EF5CF1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63C3C">
        <w:rPr>
          <w:rFonts w:ascii="Times New Roman" w:hAnsi="Times New Roman" w:cs="Times New Roman"/>
          <w:sz w:val="24"/>
          <w:szCs w:val="24"/>
        </w:rPr>
        <w:t xml:space="preserve"> </w:t>
      </w:r>
      <w:r w:rsidRPr="00963C3C">
        <w:rPr>
          <w:rFonts w:ascii="Times New Roman" w:hAnsi="Times New Roman" w:cs="Times New Roman"/>
          <w:color w:val="000000"/>
          <w:sz w:val="24"/>
          <w:szCs w:val="24"/>
        </w:rPr>
        <w:t xml:space="preserve">1.7. 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hAnsi="Times New Roman"/>
          <w:sz w:val="24"/>
          <w:szCs w:val="24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Федерации, а также дети, посещающие занятия по подготовке к школе.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1.8. Зачисление в общеобразовательное учреждение оформляется приказом руководителя учреждения в течение 7 рабочих дней после приема документов. Данный приказ размещается на информационном стенде в день его издания.</w:t>
      </w:r>
    </w:p>
    <w:p w:rsidR="00EF5CF1" w:rsidRPr="00963C3C" w:rsidRDefault="00EF5CF1" w:rsidP="00EF5C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1.9. </w:t>
      </w:r>
      <w:proofErr w:type="gramStart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приеме может быть отказано в течение  3 дней только по причине отсутствия свободных мест. Свободными местами считаются места в классах с наполняемостью менее 25 человек.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1.10. Родители (законные представители) детей, представившие в учреждение заведомо подложные документы, несут ответственность, предусмотренную законодательством Российской Федерации.</w:t>
      </w: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1.11. Документы, представленные родителями (законными представителями) детей, регистрируются в журнале приема заявлений и после зачисления ребенка в школу хранятся в его личном деле.</w:t>
      </w:r>
    </w:p>
    <w:p w:rsidR="00EF5CF1" w:rsidRPr="00963C3C" w:rsidRDefault="00EF5CF1" w:rsidP="00EF5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регистрации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документов, заверенная подписью должностного лица, ответственного за прием документов, и печатью учреждения.</w:t>
      </w:r>
    </w:p>
    <w:p w:rsidR="00C01F17" w:rsidRDefault="00C01F17"/>
    <w:sectPr w:rsidR="00C01F17" w:rsidSect="00C0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CF1"/>
    <w:rsid w:val="00C01F17"/>
    <w:rsid w:val="00EF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2016-02-02T00:49:00Z</dcterms:created>
  <dcterms:modified xsi:type="dcterms:W3CDTF">2016-02-02T00:51:00Z</dcterms:modified>
</cp:coreProperties>
</file>