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005C5C">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005C5C">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005C5C">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005C5C">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005C5C">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005C5C">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005C5C">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005C5C">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005C5C">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005C5C">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005C5C">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005C5C">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005C5C">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005C5C"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005C5C">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005C5C">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005C5C">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005C5C">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005C5C">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005C5C">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005C5C">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005C5C">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005C5C">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005C5C">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005C5C">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005C5C">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005C5C">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005C5C">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005C5C">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005C5C">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005C5C">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005C5C">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005C5C">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005C5C">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005C5C">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005C5C">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005C5C">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005C5C">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005C5C">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005C5C">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005C5C">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005C5C">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005C5C">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005C5C">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005C5C">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005C5C">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005C5C">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005C5C">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005C5C">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005C5C">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005C5C">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005C5C"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005C5C"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005C5C"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005C5C">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005C5C">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005C5C">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005C5C">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005C5C">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005C5C">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005C5C">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005C5C">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005C5C">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005C5C">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005C5C">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005C5C">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005C5C">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005C5C">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005C5C">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005C5C">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005C5C">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005C5C">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005C5C">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005C5C">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005C5C">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005C5C">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005C5C">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005C5C">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005C5C">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005C5C">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005C5C"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005C5C"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0"/>
      <w:bookmarkEnd w:id="1"/>
      <w:bookmarkEnd w:id="2"/>
      <w:bookmarkEnd w:id="3"/>
      <w:bookmarkEnd w:id="4"/>
      <w:bookmarkEnd w:id="5"/>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6" w:name="_Toc25677078"/>
      <w:r>
        <w:lastRenderedPageBreak/>
        <w:t xml:space="preserve">1. </w:t>
      </w:r>
      <w:r w:rsidR="00295DEB" w:rsidRPr="009B52E3">
        <w:t>Введение</w:t>
      </w:r>
      <w:bookmarkEnd w:id="6"/>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7" w:name="_Toc404598536"/>
      <w:r w:rsidRPr="009B52E3">
        <w:rPr>
          <w:sz w:val="26"/>
          <w:szCs w:val="26"/>
        </w:rPr>
        <w:br w:type="page"/>
      </w:r>
    </w:p>
    <w:p w14:paraId="039C61F6" w14:textId="77777777" w:rsidR="00FE4A4B" w:rsidRPr="00BC0A88" w:rsidRDefault="00E71108" w:rsidP="009B52E3">
      <w:pPr>
        <w:pStyle w:val="12"/>
      </w:pPr>
      <w:bookmarkStart w:id="8" w:name="_Toc410235017"/>
      <w:bookmarkStart w:id="9" w:name="_Toc410235123"/>
      <w:bookmarkStart w:id="10" w:name="_Toc512529724"/>
      <w:bookmarkStart w:id="11" w:name="_Toc25677079"/>
      <w:r w:rsidRPr="00353029">
        <w:lastRenderedPageBreak/>
        <w:t>2</w:t>
      </w:r>
      <w:r w:rsidR="006804CA" w:rsidRPr="00353029">
        <w:t xml:space="preserve">. </w:t>
      </w:r>
      <w:r w:rsidR="00FE4A4B" w:rsidRPr="00353029">
        <w:t xml:space="preserve">Организация проведения </w:t>
      </w:r>
      <w:bookmarkEnd w:id="7"/>
      <w:bookmarkEnd w:id="8"/>
      <w:bookmarkEnd w:id="9"/>
      <w:r w:rsidR="0084564C" w:rsidRPr="00353029">
        <w:t>ГИА</w:t>
      </w:r>
      <w:bookmarkEnd w:id="10"/>
      <w:bookmarkEnd w:id="11"/>
    </w:p>
    <w:p w14:paraId="2166C3CE" w14:textId="77777777" w:rsidR="00B92019" w:rsidRPr="00BC0A88" w:rsidRDefault="00B92019" w:rsidP="00B92019"/>
    <w:p w14:paraId="7E727A77" w14:textId="77777777" w:rsidR="00FE4A4B" w:rsidRPr="00BC0A88" w:rsidRDefault="00FE4A4B" w:rsidP="00E316A1">
      <w:pPr>
        <w:pStyle w:val="21"/>
      </w:pPr>
      <w:bookmarkStart w:id="12" w:name="_Toc410235018"/>
      <w:bookmarkStart w:id="13" w:name="_Toc410235124"/>
      <w:bookmarkStart w:id="14" w:name="_Toc512529725"/>
      <w:bookmarkStart w:id="15"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2"/>
      <w:bookmarkEnd w:id="13"/>
      <w:r w:rsidR="0084564C" w:rsidRPr="00353029">
        <w:t>ГИА</w:t>
      </w:r>
      <w:bookmarkEnd w:id="14"/>
      <w:bookmarkEnd w:id="15"/>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6" w:name="_Toc410235019"/>
      <w:bookmarkStart w:id="17" w:name="_Toc410235125"/>
      <w:bookmarkStart w:id="18" w:name="_Toc512529726"/>
      <w:bookmarkStart w:id="19" w:name="_Toc25677081"/>
      <w:r w:rsidRPr="005F683B">
        <w:t>2.2. Сроки организации информирования</w:t>
      </w:r>
      <w:r w:rsidR="00A053A6" w:rsidRPr="005F683B">
        <w:t xml:space="preserve"> о п</w:t>
      </w:r>
      <w:r w:rsidRPr="005F683B">
        <w:t>орядке ГИА</w:t>
      </w:r>
      <w:bookmarkEnd w:id="16"/>
      <w:bookmarkEnd w:id="17"/>
      <w:bookmarkEnd w:id="18"/>
      <w:bookmarkEnd w:id="19"/>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0" w:name="_Toc512529727"/>
      <w:bookmarkStart w:id="21" w:name="_Toc25677082"/>
      <w:bookmarkStart w:id="22" w:name="_Toc410235020"/>
      <w:bookmarkStart w:id="23" w:name="_Toc410235126"/>
      <w:r w:rsidRPr="00B14CAB">
        <w:t>2.3</w:t>
      </w:r>
      <w:r w:rsidR="00523D5A" w:rsidRPr="00B14CAB">
        <w:t>.</w:t>
      </w:r>
      <w:r w:rsidRPr="00B14CAB">
        <w:t xml:space="preserve"> Формирование КИМ</w:t>
      </w:r>
      <w:bookmarkEnd w:id="20"/>
      <w:bookmarkEnd w:id="21"/>
      <w:r w:rsidRPr="00B14CAB">
        <w:t xml:space="preserve"> </w:t>
      </w:r>
      <w:bookmarkEnd w:id="22"/>
      <w:bookmarkEnd w:id="23"/>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4" w:name="_Toc410235021"/>
      <w:bookmarkStart w:id="25" w:name="_Toc410235127"/>
      <w:bookmarkStart w:id="26" w:name="_Toc512529728"/>
      <w:bookmarkStart w:id="27" w:name="_Toc25677083"/>
      <w:r w:rsidRPr="00F575B8">
        <w:t>2.4</w:t>
      </w:r>
      <w:r w:rsidR="00523D5A" w:rsidRPr="00F575B8">
        <w:t>.</w:t>
      </w:r>
      <w:r w:rsidRPr="00F575B8">
        <w:t xml:space="preserve"> Организация хранения КИМ</w:t>
      </w:r>
      <w:bookmarkEnd w:id="24"/>
      <w:bookmarkEnd w:id="25"/>
      <w:bookmarkEnd w:id="26"/>
      <w:bookmarkEnd w:id="27"/>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8" w:name="_Toc410235022"/>
      <w:bookmarkStart w:id="29" w:name="_Toc410235128"/>
      <w:bookmarkStart w:id="30" w:name="_Toc512529729"/>
      <w:bookmarkStart w:id="31"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8"/>
      <w:bookmarkEnd w:id="29"/>
      <w:bookmarkEnd w:id="30"/>
      <w:bookmarkEnd w:id="31"/>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2" w:name="_Toc410235023"/>
      <w:bookmarkStart w:id="33" w:name="_Toc410235129"/>
      <w:bookmarkStart w:id="34" w:name="_Toc512529730"/>
      <w:bookmarkStart w:id="35"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2"/>
      <w:bookmarkEnd w:id="33"/>
      <w:bookmarkEnd w:id="34"/>
      <w:bookmarkEnd w:id="35"/>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6" w:name="_Toc404598537"/>
      <w:r w:rsidRPr="00AB75D0">
        <w:br w:type="page"/>
      </w:r>
      <w:bookmarkStart w:id="37" w:name="_Toc410235024"/>
      <w:bookmarkStart w:id="38" w:name="_Toc410235130"/>
      <w:bookmarkStart w:id="39" w:name="_Toc512529731"/>
      <w:bookmarkStart w:id="40"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6"/>
      <w:r w:rsidR="00FE4A4B" w:rsidRPr="00BB5D74">
        <w:t>ГИА</w:t>
      </w:r>
      <w:bookmarkEnd w:id="37"/>
      <w:bookmarkEnd w:id="38"/>
      <w:bookmarkEnd w:id="39"/>
      <w:bookmarkEnd w:id="40"/>
    </w:p>
    <w:p w14:paraId="331D902A" w14:textId="77777777" w:rsidR="007208DB" w:rsidRPr="007208DB" w:rsidRDefault="007208DB" w:rsidP="007208DB"/>
    <w:p w14:paraId="10306118" w14:textId="77777777" w:rsidR="00FE4A4B" w:rsidRDefault="00FE4A4B" w:rsidP="00E316A1">
      <w:pPr>
        <w:pStyle w:val="21"/>
      </w:pPr>
      <w:bookmarkStart w:id="41" w:name="_Toc404598538"/>
      <w:bookmarkStart w:id="42" w:name="_Toc410235025"/>
      <w:bookmarkStart w:id="43" w:name="_Toc410235131"/>
      <w:bookmarkStart w:id="44" w:name="_Toc512529732"/>
      <w:bookmarkStart w:id="45" w:name="_Toc25677087"/>
      <w:r w:rsidRPr="00BB5D74">
        <w:t>3.1</w:t>
      </w:r>
      <w:r w:rsidR="00523D5A" w:rsidRPr="00BB5D74">
        <w:t>.</w:t>
      </w:r>
      <w:r w:rsidRPr="00BB5D74">
        <w:t xml:space="preserve"> Общие сведения</w:t>
      </w:r>
      <w:bookmarkEnd w:id="41"/>
      <w:bookmarkEnd w:id="42"/>
      <w:bookmarkEnd w:id="43"/>
      <w:bookmarkEnd w:id="44"/>
      <w:bookmarkEnd w:id="45"/>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6" w:name="_Toc410235026"/>
      <w:bookmarkStart w:id="47" w:name="_Toc410235132"/>
      <w:bookmarkStart w:id="48" w:name="_Toc512529733"/>
      <w:bookmarkStart w:id="49" w:name="_Toc25677088"/>
      <w:r w:rsidRPr="00AB75D0">
        <w:t>3.2</w:t>
      </w:r>
      <w:r w:rsidR="00523D5A" w:rsidRPr="00AB75D0">
        <w:t>.</w:t>
      </w:r>
      <w:r w:rsidRPr="00AB75D0">
        <w:t xml:space="preserve"> Категории участников ГИА</w:t>
      </w:r>
      <w:bookmarkEnd w:id="46"/>
      <w:bookmarkEnd w:id="47"/>
      <w:bookmarkEnd w:id="48"/>
      <w:bookmarkEnd w:id="49"/>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0" w:name="_Toc404598539"/>
      <w:bookmarkStart w:id="51" w:name="_Toc410235027"/>
      <w:bookmarkStart w:id="52" w:name="_Toc410235133"/>
      <w:bookmarkStart w:id="53" w:name="_Toc512529734"/>
      <w:bookmarkStart w:id="54"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0"/>
      <w:bookmarkEnd w:id="51"/>
      <w:bookmarkEnd w:id="52"/>
      <w:bookmarkEnd w:id="53"/>
      <w:bookmarkEnd w:id="54"/>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6268AE">
        <w:rPr>
          <w:sz w:val="26"/>
          <w:szCs w:val="26"/>
          <w:highlight w:val="yellow"/>
        </w:rPr>
        <w:t xml:space="preserve">При подаче заявления на участие в ГВЭ </w:t>
      </w:r>
      <w:r w:rsidR="00CB458C" w:rsidRPr="006268AE">
        <w:rPr>
          <w:sz w:val="26"/>
          <w:szCs w:val="26"/>
          <w:highlight w:val="yellow"/>
        </w:rPr>
        <w:t xml:space="preserve">участнику ГИА </w:t>
      </w:r>
      <w:r w:rsidRPr="006268AE">
        <w:rPr>
          <w:sz w:val="26"/>
          <w:szCs w:val="26"/>
          <w:highlight w:val="yellow"/>
        </w:rPr>
        <w:t xml:space="preserve">необходимо </w:t>
      </w:r>
      <w:r w:rsidR="00D60AD4" w:rsidRPr="006268AE">
        <w:rPr>
          <w:sz w:val="26"/>
          <w:szCs w:val="26"/>
          <w:highlight w:val="yellow"/>
        </w:rPr>
        <w:t xml:space="preserve">указать </w:t>
      </w:r>
      <w:r w:rsidRPr="006268AE">
        <w:rPr>
          <w:sz w:val="26"/>
          <w:szCs w:val="26"/>
          <w:highlight w:val="yellow"/>
        </w:rPr>
        <w:t xml:space="preserve">форму сдачи </w:t>
      </w:r>
      <w:r w:rsidR="007E11F6" w:rsidRPr="006268AE">
        <w:rPr>
          <w:sz w:val="26"/>
          <w:szCs w:val="26"/>
          <w:highlight w:val="yellow"/>
        </w:rPr>
        <w:t xml:space="preserve">экзамена </w:t>
      </w:r>
      <w:r w:rsidR="00CC53F6" w:rsidRPr="006268AE">
        <w:rPr>
          <w:sz w:val="26"/>
          <w:szCs w:val="26"/>
          <w:highlight w:val="yellow"/>
        </w:rPr>
        <w:t>(устная или письменная)</w:t>
      </w:r>
      <w:r w:rsidR="00070B15" w:rsidRPr="006268AE">
        <w:rPr>
          <w:sz w:val="26"/>
          <w:szCs w:val="26"/>
          <w:highlight w:val="yellow"/>
        </w:rPr>
        <w:t>.</w:t>
      </w:r>
      <w:r w:rsidR="005072D6" w:rsidRPr="006268AE">
        <w:rPr>
          <w:sz w:val="26"/>
          <w:szCs w:val="26"/>
          <w:highlight w:val="yellow"/>
        </w:rPr>
        <w:t xml:space="preserve"> При выборе письменной формы ГВЭ по русскому языку </w:t>
      </w:r>
      <w:r w:rsidR="00CB458C" w:rsidRPr="006268AE">
        <w:rPr>
          <w:sz w:val="26"/>
          <w:szCs w:val="26"/>
          <w:highlight w:val="yellow"/>
        </w:rPr>
        <w:t xml:space="preserve">участникам ГИА </w:t>
      </w:r>
      <w:r w:rsidR="005072D6" w:rsidRPr="006268AE">
        <w:rPr>
          <w:sz w:val="26"/>
          <w:szCs w:val="26"/>
          <w:highlight w:val="yellow"/>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6268AE">
        <w:rPr>
          <w:sz w:val="26"/>
          <w:szCs w:val="26"/>
          <w:highlight w:val="yellow"/>
        </w:rPr>
        <w:br/>
      </w:r>
      <w:r w:rsidR="005072D6" w:rsidRPr="006268AE">
        <w:rPr>
          <w:sz w:val="26"/>
          <w:szCs w:val="26"/>
          <w:highlight w:val="yellow"/>
        </w:rPr>
        <w:t>он относится.</w:t>
      </w:r>
      <w:bookmarkStart w:id="55" w:name="_GoBack"/>
      <w:bookmarkEnd w:id="55"/>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005C5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005C5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005C5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005C5C"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005C5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005C5C"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241A6" w14:textId="77777777" w:rsidR="00005C5C" w:rsidRDefault="00005C5C" w:rsidP="000F30D0">
      <w:r>
        <w:separator/>
      </w:r>
    </w:p>
  </w:endnote>
  <w:endnote w:type="continuationSeparator" w:id="0">
    <w:p w14:paraId="092F48EE" w14:textId="77777777" w:rsidR="00005C5C" w:rsidRDefault="00005C5C" w:rsidP="000F30D0">
      <w:r>
        <w:continuationSeparator/>
      </w:r>
    </w:p>
  </w:endnote>
  <w:endnote w:type="continuationNotice" w:id="1">
    <w:p w14:paraId="7F931CF6" w14:textId="77777777" w:rsidR="00005C5C" w:rsidRDefault="00005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6268AE">
          <w:rPr>
            <w:noProof/>
          </w:rPr>
          <w:t>16</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EDA1" w14:textId="77777777" w:rsidR="00005C5C" w:rsidRDefault="00005C5C" w:rsidP="000F30D0">
      <w:r>
        <w:separator/>
      </w:r>
    </w:p>
  </w:footnote>
  <w:footnote w:type="continuationSeparator" w:id="0">
    <w:p w14:paraId="575823CF" w14:textId="77777777" w:rsidR="00005C5C" w:rsidRDefault="00005C5C" w:rsidP="000F30D0">
      <w:r>
        <w:continuationSeparator/>
      </w:r>
    </w:p>
  </w:footnote>
  <w:footnote w:type="continuationNotice" w:id="1">
    <w:p w14:paraId="4095CA22" w14:textId="77777777" w:rsidR="00005C5C" w:rsidRDefault="00005C5C"/>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5C5C"/>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8AE"/>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CF4CD696-9BF5-4DA5-BFCE-7510BF152514}">
  <ds:schemaRefs>
    <ds:schemaRef ds:uri="http://schemas.openxmlformats.org/officeDocument/2006/bibliography"/>
  </ds:schemaRefs>
</ds:datastoreItem>
</file>

<file path=customXml/itemProps8.xml><?xml version="1.0" encoding="utf-8"?>
<ds:datastoreItem xmlns:ds="http://schemas.openxmlformats.org/officeDocument/2006/customXml" ds:itemID="{352ACF10-7D8B-4A3B-BA52-55DC70686003}">
  <ds:schemaRefs>
    <ds:schemaRef ds:uri="http://schemas.openxmlformats.org/officeDocument/2006/bibliography"/>
  </ds:schemaRefs>
</ds:datastoreItem>
</file>

<file path=customXml/itemProps9.xml><?xml version="1.0" encoding="utf-8"?>
<ds:datastoreItem xmlns:ds="http://schemas.openxmlformats.org/officeDocument/2006/customXml" ds:itemID="{DF85AF26-B314-4DBA-AA23-3DE13CCC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Admin</cp:lastModifiedBy>
  <cp:revision>2</cp:revision>
  <cp:lastPrinted>2019-11-22T14:10:00Z</cp:lastPrinted>
  <dcterms:created xsi:type="dcterms:W3CDTF">2021-02-16T02:24:00Z</dcterms:created>
  <dcterms:modified xsi:type="dcterms:W3CDTF">2021-02-16T02:24:00Z</dcterms:modified>
</cp:coreProperties>
</file>