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60" w:rsidRDefault="00FC1E60" w:rsidP="00FC1E60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577154" cy="9309253"/>
            <wp:effectExtent l="0" t="0" r="0" b="6350"/>
            <wp:docPr id="1" name="Рисунок 1" descr="C:\Users\Школа-58\Desktop\2022-06-14\титулд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58\Desktop\2022-06-14\титулдьник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846" cy="931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E60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>образовательных учреждений, входящих в сеть;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717D">
        <w:rPr>
          <w:rFonts w:ascii="Times New Roman" w:hAnsi="Times New Roman" w:cs="Times New Roman"/>
          <w:sz w:val="24"/>
          <w:szCs w:val="24"/>
        </w:rPr>
        <w:t xml:space="preserve">- возможность организации зачета результатов по учебным курсам и образовательным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программам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осуществляют те, кто выступает в качестве инициаторов сетевого взаимодействия: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 xml:space="preserve">обучающиеся, их родители или законные представители, администрация образовательных </w:t>
      </w:r>
      <w:proofErr w:type="gramEnd"/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учреждений, представители управления образования администрации района.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условиям современной жизни путем формирования сетевой модели обучения.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2.2. Обеспечение доступности качественного образования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удовлетворяющего потребности социума и рынка труда, за счет внедрения в систему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новых информационн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коммуникационных и педагогических технологий.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2.3.Обновление содержания методической работы с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педагогическими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 руководящими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кадрами на принципах сетевой организации и маркетинга.</w:t>
      </w:r>
    </w:p>
    <w:p w:rsidR="00FC1E60" w:rsidRPr="00122E32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Основные задачи, решаемые</w:t>
      </w:r>
    </w:p>
    <w:p w:rsidR="00FC1E60" w:rsidRPr="00122E32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условиях сетевого взаимодействия</w:t>
      </w:r>
    </w:p>
    <w:p w:rsidR="00FC1E60" w:rsidRPr="00122E32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3.1.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етодические задачи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FC1E60" w:rsidRPr="00122E32" w:rsidRDefault="00FC1E60" w:rsidP="00FC1E60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FC1E60" w:rsidRPr="00122E32" w:rsidRDefault="00FC1E60" w:rsidP="00FC1E60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FC1E60" w:rsidRPr="00122E32" w:rsidRDefault="00FC1E60" w:rsidP="00FC1E60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-внедрение в практику педагогов-предметников новых форм педагогической и учебной деятельности, направленных на формирование комплекса </w:t>
      </w:r>
      <w:proofErr w:type="spellStart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и компетенций, необходимых для успешного функционирования в современном информационном обществе;</w:t>
      </w:r>
    </w:p>
    <w:p w:rsidR="00FC1E60" w:rsidRPr="00122E32" w:rsidRDefault="00FC1E60" w:rsidP="00FC1E60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введение в педагогическую практику </w:t>
      </w:r>
      <w:proofErr w:type="spellStart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FC1E60" w:rsidRPr="00122E32" w:rsidRDefault="00FC1E60" w:rsidP="00FC1E60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FC1E60" w:rsidRPr="00122E32" w:rsidRDefault="00FC1E60" w:rsidP="00FC1E60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FC1E60" w:rsidRPr="00122E32" w:rsidRDefault="00FC1E60" w:rsidP="00FC1E60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FC1E60" w:rsidRPr="00122E32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рганизационные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C1E60" w:rsidRPr="00122E32" w:rsidRDefault="00FC1E60" w:rsidP="00FC1E60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FC1E60" w:rsidRPr="00122E32" w:rsidRDefault="00FC1E60" w:rsidP="00FC1E60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механизма создания и эффективного использования ресурсных центров дистанционного обучения;</w:t>
      </w:r>
    </w:p>
    <w:p w:rsidR="00FC1E60" w:rsidRPr="00122E32" w:rsidRDefault="00FC1E60" w:rsidP="00FC1E60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FC1E60" w:rsidRPr="00122E32" w:rsidRDefault="00FC1E60" w:rsidP="00FC1E60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системы мониторинга работы образовательных сетей;</w:t>
      </w:r>
    </w:p>
    <w:p w:rsidR="00FC1E60" w:rsidRPr="00122E32" w:rsidRDefault="00FC1E60" w:rsidP="00FC1E60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разработка </w:t>
      </w:r>
      <w:proofErr w:type="gramStart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комплекса показателей педагогической эффективности работы образовательных сетей</w:t>
      </w:r>
      <w:proofErr w:type="gramEnd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1E60" w:rsidRPr="00122E32" w:rsidRDefault="00FC1E60" w:rsidP="00FC1E60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FC1E60" w:rsidRPr="00122E32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инансово-экономические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C1E60" w:rsidRPr="00122E32" w:rsidRDefault="00FC1E60" w:rsidP="00FC1E60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экономических индикаторов эффективности работы образовательных учреждений в сети;</w:t>
      </w:r>
    </w:p>
    <w:p w:rsidR="00FC1E60" w:rsidRPr="00122E32" w:rsidRDefault="00FC1E60" w:rsidP="00FC1E60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FC1E60" w:rsidRPr="00122E32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внебюджетных средств.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учреждений.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участниками  учреждения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становятся участниками гражданских правоотношений, которые регулируются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Федерации.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4.2. Средствами правового регулирования сетевого взаимодействия в  учреждениях выступают: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- комплект локальных актов, в которых регулируются правоотношения участников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договоров со сторонними образовательными учреждениями и организациями,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обеспечивающих совместную реализацию образовательных программ: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уровня, вида и направленности), реализуемой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2) статус обучающихся в организациях, правила приема на обучение по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программе, реализуемой с использованием сетевой формы;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3) условия и порядок осуществления образовательной деятельности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программе, реализуемой посредством сетевой формы, в том числе распределение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обязанностей между организациями, порядок реализации образовательной программы,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характер и объем ресурсов, используемых каждой организацией, реализующей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образовательные программы посредством сетевой формы;4) выдаваемые документ или документы об образовании и (или) о квалификации,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документ или документы об обучении, а также организации, осуществляющие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выдаются указанные документы;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для организации реализации образовательных программ с использованием сетевой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формы несколькими организациями, осуществляющими образовательную деятельность,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такие организации также совместно разрабатывают и утверждают образовательные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программы.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4.3. В комплекте локальных актов могут быть закреплены положения, связанные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 организациях;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, осваивающих учебные предметы в сторонних образовательных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предельные величины учебной нагрузки на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разработки и утверждения индивидуального учебного плана,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учебных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графиков, учебных расписаний;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и формы проведения промежуточной и итоговой аттестации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сторонних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образовательных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или организациях;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условия и порядок заключения договоров со сторонними учреждениями и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рамках сетевого обучения.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реализуя общеобразовательные программы, программы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</w:t>
      </w:r>
      <w:proofErr w:type="gramEnd"/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материальных возможностей школ. Индивидуальные образовательные маршруты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всего,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ресурсами, которыми располагает школа и ее партнеры, муниципальная система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в целом.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FC1E60" w:rsidRPr="0006717D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6. Управление</w:t>
      </w:r>
      <w:r w:rsidRPr="00067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сетевым взаимодействием</w:t>
      </w:r>
    </w:p>
    <w:p w:rsidR="00FC1E60" w:rsidRPr="00122E32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учреждений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6.1. Управление сети осуществляется на основе сочетания принципов коллегиальности.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Отношение между учреждениями определяются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договорами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заключенными между ними.</w:t>
      </w:r>
    </w:p>
    <w:p w:rsidR="00FC1E60" w:rsidRPr="0006717D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FC1E60" w:rsidRPr="0006717D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6.3.</w:t>
      </w: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Основные функции Координационного Совета сети состоят в следующем:</w:t>
      </w:r>
    </w:p>
    <w:p w:rsidR="00FC1E60" w:rsidRPr="0006717D" w:rsidRDefault="00FC1E60" w:rsidP="00FC1E60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1E60" w:rsidRPr="0006717D" w:rsidRDefault="00FC1E60" w:rsidP="00FC1E60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согласует учебные планы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1E60" w:rsidRPr="0006717D" w:rsidRDefault="00FC1E60" w:rsidP="00FC1E60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запрашивает у общеобразовательных учреждений сети информацию о выборе,  составляет сетевую карту спроса и предложения;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1E60" w:rsidRPr="0006717D" w:rsidRDefault="00FC1E60" w:rsidP="00FC1E60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формирует сменные группы, составляет сетевое расписание;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1E60" w:rsidRPr="0006717D" w:rsidRDefault="00FC1E60" w:rsidP="00FC1E60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1E60" w:rsidRPr="0006717D" w:rsidRDefault="00FC1E60" w:rsidP="00FC1E60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анализирует информацию о ресурсах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1E60" w:rsidRPr="0006717D" w:rsidRDefault="00FC1E60" w:rsidP="00FC1E60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составляет транспортную карту;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1E60" w:rsidRPr="0006717D" w:rsidRDefault="00FC1E60" w:rsidP="00FC1E60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учреждений и организаций для реализации общеобразовательных программ и программ дополнительного образования;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1E60" w:rsidRPr="0006717D" w:rsidRDefault="00FC1E60" w:rsidP="00FC1E60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1E60" w:rsidRPr="0006717D" w:rsidRDefault="00FC1E60" w:rsidP="00FC1E60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FC1E60" w:rsidRPr="0006717D" w:rsidRDefault="00FC1E60" w:rsidP="00FC1E60">
      <w:pPr>
        <w:shd w:val="clear" w:color="auto" w:fill="FFFFFF"/>
        <w:tabs>
          <w:tab w:val="left" w:pos="11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  <w:lang w:eastAsia="ru-RU"/>
        </w:rPr>
        <w:t xml:space="preserve">6.4.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К исключительной компетенции Совета относится:</w:t>
      </w:r>
    </w:p>
    <w:p w:rsidR="00FC1E60" w:rsidRPr="0006717D" w:rsidRDefault="00FC1E60" w:rsidP="00FC1E60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определение приоритетных направлений деятельности сетевого взаимодействия образовательных учреждений;</w:t>
      </w:r>
    </w:p>
    <w:p w:rsidR="00FC1E60" w:rsidRPr="0006717D" w:rsidRDefault="00FC1E60" w:rsidP="00FC1E60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 xml:space="preserve">внесение изменений и дополнений в документы, регламентирующие деятельность 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>сетевого взаимодействия образовательных учреждений;</w:t>
      </w:r>
    </w:p>
    <w:p w:rsidR="00FC1E60" w:rsidRPr="0006717D" w:rsidRDefault="00FC1E60" w:rsidP="00FC1E60">
      <w:pPr>
        <w:shd w:val="clear" w:color="auto" w:fill="FFFFFF"/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  <w:lang w:eastAsia="ru-RU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  <w:lang w:eastAsia="ru-RU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FC1E60" w:rsidRPr="0006717D" w:rsidRDefault="00FC1E60" w:rsidP="00FC1E60">
      <w:pPr>
        <w:shd w:val="clear" w:color="auto" w:fill="FFFFFF"/>
        <w:tabs>
          <w:tab w:val="left" w:pos="12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eastAsia="ru-RU"/>
        </w:rPr>
        <w:t xml:space="preserve">6.5. </w:t>
      </w:r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  <w:lang w:eastAsia="ru-RU"/>
        </w:rPr>
        <w:t>Заседание Совета проводится не реже одного раза в два месяца или по мере н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 xml:space="preserve">еобходимости и правомочно, если на заседании присутствует более половины его членов.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FC1E60" w:rsidRPr="0006717D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6.6. Председатель Координационного Совета выбирается на первом заседании.</w:t>
      </w:r>
    </w:p>
    <w:p w:rsidR="00FC1E60" w:rsidRPr="0006717D" w:rsidRDefault="00FC1E60" w:rsidP="00FC1E60">
      <w:pPr>
        <w:widowControl w:val="0"/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RU"/>
        </w:rPr>
        <w:t>6.8. Член Совета имеет право:</w:t>
      </w:r>
    </w:p>
    <w:p w:rsidR="00FC1E60" w:rsidRPr="0006717D" w:rsidRDefault="00FC1E60" w:rsidP="00FC1E60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>участвовать в работе Совета с правом одного голоса при принятии Советом решений;</w:t>
      </w:r>
    </w:p>
    <w:p w:rsidR="00FC1E60" w:rsidRPr="0006717D" w:rsidRDefault="00FC1E60" w:rsidP="00FC1E60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 xml:space="preserve">получать полную информацию о деятельности сети, знакомиться с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 xml:space="preserve">любой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lastRenderedPageBreak/>
        <w:t>документацией, регламентирующей его деятельность.</w:t>
      </w:r>
    </w:p>
    <w:p w:rsidR="00FC1E60" w:rsidRPr="0006717D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6.9. Член Совета обязан:</w:t>
      </w:r>
    </w:p>
    <w:p w:rsidR="00FC1E60" w:rsidRPr="0006717D" w:rsidRDefault="00FC1E60" w:rsidP="00FC1E60">
      <w:pPr>
        <w:shd w:val="clear" w:color="auto" w:fill="FFFFFF"/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FC1E60" w:rsidRPr="0006717D" w:rsidRDefault="00FC1E60" w:rsidP="00FC1E60">
      <w:pPr>
        <w:shd w:val="clear" w:color="auto" w:fill="FFFFFF"/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выполнять решения Совета;</w:t>
      </w:r>
    </w:p>
    <w:p w:rsidR="00FC1E60" w:rsidRPr="0006717D" w:rsidRDefault="00FC1E60" w:rsidP="00FC1E60">
      <w:pPr>
        <w:shd w:val="clear" w:color="auto" w:fill="FFFFFF"/>
        <w:tabs>
          <w:tab w:val="left" w:pos="0"/>
          <w:tab w:val="left" w:pos="9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>• не разглашать конфиденциальную информацию о деятельности Совета.</w:t>
      </w:r>
    </w:p>
    <w:p w:rsidR="00FC1E60" w:rsidRPr="0006717D" w:rsidRDefault="00FC1E60" w:rsidP="00FC1E60">
      <w:pPr>
        <w:shd w:val="clear" w:color="auto" w:fill="FFFFFF"/>
        <w:tabs>
          <w:tab w:val="left" w:pos="0"/>
          <w:tab w:val="left" w:pos="9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1E60" w:rsidRPr="0006717D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7. Источники финансирования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FC1E60" w:rsidRPr="0006717D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</w:t>
      </w:r>
    </w:p>
    <w:p w:rsidR="00FC1E60" w:rsidRPr="0006717D" w:rsidRDefault="00FC1E60" w:rsidP="00FC1E60">
      <w:pPr>
        <w:widowControl w:val="0"/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7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.1. Финансирование деятельности сети осуществляется в объеме средств, </w:t>
      </w:r>
      <w:r w:rsidRPr="000671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зависимости от типа и вида образовательных учреждений.</w:t>
      </w:r>
    </w:p>
    <w:p w:rsidR="00FC1E60" w:rsidRPr="0006717D" w:rsidRDefault="00FC1E60" w:rsidP="00FC1E60">
      <w:pPr>
        <w:widowControl w:val="0"/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7.2. Совет образовательного сети, образовательные учреждения, входящие в состав сети, </w:t>
      </w: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вправе:</w:t>
      </w:r>
    </w:p>
    <w:p w:rsidR="00FC1E60" w:rsidRPr="0006717D" w:rsidRDefault="00FC1E60" w:rsidP="00FC1E60">
      <w:pPr>
        <w:widowControl w:val="0"/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- привлекать иные финансовые средства за счет внебюджетных и благотворительных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источников</w:t>
      </w:r>
    </w:p>
    <w:p w:rsidR="00FC1E60" w:rsidRPr="0006717D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FC1E60" w:rsidRPr="0006717D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1E60" w:rsidRPr="0006717D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8. Реорганизация и ликвидация 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сетевого взаимодействия образовательных учреждений</w:t>
      </w:r>
    </w:p>
    <w:p w:rsidR="00FC1E60" w:rsidRPr="0006717D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FC1E60" w:rsidRPr="0006717D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FC1E60" w:rsidRPr="0006717D" w:rsidRDefault="00FC1E60" w:rsidP="00FC1E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</w:t>
      </w:r>
      <w:proofErr w:type="gram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согласно</w:t>
      </w:r>
      <w:proofErr w:type="gram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данного положения или заключенных договоров; нарушением  Законов РФ. </w:t>
      </w:r>
    </w:p>
    <w:p w:rsidR="00FC1E60" w:rsidRPr="0006717D" w:rsidRDefault="00FC1E60" w:rsidP="00FC1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DF5" w:rsidRDefault="007D6DF5"/>
    <w:sectPr w:rsidR="007D6DF5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60"/>
    <w:rsid w:val="00004903"/>
    <w:rsid w:val="0001134B"/>
    <w:rsid w:val="0002731E"/>
    <w:rsid w:val="000314F5"/>
    <w:rsid w:val="00034E07"/>
    <w:rsid w:val="000A290F"/>
    <w:rsid w:val="000D5F61"/>
    <w:rsid w:val="00102A7D"/>
    <w:rsid w:val="00111C54"/>
    <w:rsid w:val="0013229B"/>
    <w:rsid w:val="001328A2"/>
    <w:rsid w:val="00143FBB"/>
    <w:rsid w:val="00151C94"/>
    <w:rsid w:val="001848AC"/>
    <w:rsid w:val="001949E0"/>
    <w:rsid w:val="00197F15"/>
    <w:rsid w:val="001C2FC1"/>
    <w:rsid w:val="001D18B1"/>
    <w:rsid w:val="001E5ED7"/>
    <w:rsid w:val="001E6D75"/>
    <w:rsid w:val="00220492"/>
    <w:rsid w:val="00233853"/>
    <w:rsid w:val="00235796"/>
    <w:rsid w:val="00236B66"/>
    <w:rsid w:val="0023709A"/>
    <w:rsid w:val="0027011F"/>
    <w:rsid w:val="002963ED"/>
    <w:rsid w:val="002A3C03"/>
    <w:rsid w:val="002B5B65"/>
    <w:rsid w:val="002E29AE"/>
    <w:rsid w:val="002E7680"/>
    <w:rsid w:val="002F3A67"/>
    <w:rsid w:val="00301610"/>
    <w:rsid w:val="00310E1E"/>
    <w:rsid w:val="003303A9"/>
    <w:rsid w:val="003805D0"/>
    <w:rsid w:val="003814D2"/>
    <w:rsid w:val="003826FD"/>
    <w:rsid w:val="00383496"/>
    <w:rsid w:val="00386450"/>
    <w:rsid w:val="0039270D"/>
    <w:rsid w:val="003A5500"/>
    <w:rsid w:val="003C4BE0"/>
    <w:rsid w:val="003C60D1"/>
    <w:rsid w:val="003F31A9"/>
    <w:rsid w:val="003F35CD"/>
    <w:rsid w:val="00413642"/>
    <w:rsid w:val="00423BF3"/>
    <w:rsid w:val="00435F33"/>
    <w:rsid w:val="004418F6"/>
    <w:rsid w:val="004544BB"/>
    <w:rsid w:val="00467229"/>
    <w:rsid w:val="00484A3B"/>
    <w:rsid w:val="0049308B"/>
    <w:rsid w:val="00495C16"/>
    <w:rsid w:val="004A4EBE"/>
    <w:rsid w:val="004B521C"/>
    <w:rsid w:val="004C6947"/>
    <w:rsid w:val="0054442A"/>
    <w:rsid w:val="00544CEB"/>
    <w:rsid w:val="00553D33"/>
    <w:rsid w:val="00556331"/>
    <w:rsid w:val="005A0A5A"/>
    <w:rsid w:val="005A2E67"/>
    <w:rsid w:val="005C4D04"/>
    <w:rsid w:val="005D3C9F"/>
    <w:rsid w:val="005D738F"/>
    <w:rsid w:val="005D7D05"/>
    <w:rsid w:val="005E3833"/>
    <w:rsid w:val="005E449D"/>
    <w:rsid w:val="005F6A34"/>
    <w:rsid w:val="00612835"/>
    <w:rsid w:val="00613A71"/>
    <w:rsid w:val="006426D3"/>
    <w:rsid w:val="00650787"/>
    <w:rsid w:val="00651F14"/>
    <w:rsid w:val="00654E36"/>
    <w:rsid w:val="006E380F"/>
    <w:rsid w:val="00701886"/>
    <w:rsid w:val="00721FC1"/>
    <w:rsid w:val="00740890"/>
    <w:rsid w:val="00772ADE"/>
    <w:rsid w:val="007A303F"/>
    <w:rsid w:val="007B534F"/>
    <w:rsid w:val="007D6DF5"/>
    <w:rsid w:val="007E378D"/>
    <w:rsid w:val="007E4AC0"/>
    <w:rsid w:val="007E5F68"/>
    <w:rsid w:val="008173B1"/>
    <w:rsid w:val="008360DF"/>
    <w:rsid w:val="00866388"/>
    <w:rsid w:val="008A0D1B"/>
    <w:rsid w:val="008A204C"/>
    <w:rsid w:val="008C3FB9"/>
    <w:rsid w:val="008C4270"/>
    <w:rsid w:val="008D2820"/>
    <w:rsid w:val="008D6617"/>
    <w:rsid w:val="008E5D6E"/>
    <w:rsid w:val="008F0708"/>
    <w:rsid w:val="00906958"/>
    <w:rsid w:val="00913668"/>
    <w:rsid w:val="00924300"/>
    <w:rsid w:val="00927216"/>
    <w:rsid w:val="00941CBE"/>
    <w:rsid w:val="0094301E"/>
    <w:rsid w:val="009804EB"/>
    <w:rsid w:val="009958C8"/>
    <w:rsid w:val="009A0BD5"/>
    <w:rsid w:val="009B2561"/>
    <w:rsid w:val="009C7B5A"/>
    <w:rsid w:val="009D7814"/>
    <w:rsid w:val="009E069C"/>
    <w:rsid w:val="009F5C50"/>
    <w:rsid w:val="00A07D6E"/>
    <w:rsid w:val="00A179C3"/>
    <w:rsid w:val="00A32B72"/>
    <w:rsid w:val="00A33244"/>
    <w:rsid w:val="00A43077"/>
    <w:rsid w:val="00A514C7"/>
    <w:rsid w:val="00A57549"/>
    <w:rsid w:val="00A90A95"/>
    <w:rsid w:val="00A92ACD"/>
    <w:rsid w:val="00A97D32"/>
    <w:rsid w:val="00AB1CD6"/>
    <w:rsid w:val="00AC0840"/>
    <w:rsid w:val="00B00A35"/>
    <w:rsid w:val="00B074B7"/>
    <w:rsid w:val="00B61CAB"/>
    <w:rsid w:val="00B70173"/>
    <w:rsid w:val="00B718DB"/>
    <w:rsid w:val="00B77D28"/>
    <w:rsid w:val="00B94A00"/>
    <w:rsid w:val="00B95C49"/>
    <w:rsid w:val="00BB02C1"/>
    <w:rsid w:val="00BB3C4C"/>
    <w:rsid w:val="00BC762E"/>
    <w:rsid w:val="00BD3B85"/>
    <w:rsid w:val="00BE0CA3"/>
    <w:rsid w:val="00BE1ACE"/>
    <w:rsid w:val="00BF6D1D"/>
    <w:rsid w:val="00C30980"/>
    <w:rsid w:val="00C34A2C"/>
    <w:rsid w:val="00C3725A"/>
    <w:rsid w:val="00C52138"/>
    <w:rsid w:val="00C54DF8"/>
    <w:rsid w:val="00C70ED1"/>
    <w:rsid w:val="00C72B81"/>
    <w:rsid w:val="00C73C3B"/>
    <w:rsid w:val="00C8018E"/>
    <w:rsid w:val="00CD5BBD"/>
    <w:rsid w:val="00D25079"/>
    <w:rsid w:val="00D4085B"/>
    <w:rsid w:val="00D4138D"/>
    <w:rsid w:val="00D42DCE"/>
    <w:rsid w:val="00D55A6F"/>
    <w:rsid w:val="00D744CA"/>
    <w:rsid w:val="00D809D7"/>
    <w:rsid w:val="00DA4C40"/>
    <w:rsid w:val="00DC23EB"/>
    <w:rsid w:val="00DC776A"/>
    <w:rsid w:val="00DE29D3"/>
    <w:rsid w:val="00E11ABB"/>
    <w:rsid w:val="00E3348E"/>
    <w:rsid w:val="00E418A1"/>
    <w:rsid w:val="00E60E33"/>
    <w:rsid w:val="00EA34B3"/>
    <w:rsid w:val="00ED3E64"/>
    <w:rsid w:val="00ED44C8"/>
    <w:rsid w:val="00F1379C"/>
    <w:rsid w:val="00F272AF"/>
    <w:rsid w:val="00F4419F"/>
    <w:rsid w:val="00F6383C"/>
    <w:rsid w:val="00F77671"/>
    <w:rsid w:val="00F905B7"/>
    <w:rsid w:val="00FA1AA8"/>
    <w:rsid w:val="00FC1E60"/>
    <w:rsid w:val="00FC2E78"/>
    <w:rsid w:val="00FC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1890</Words>
  <Characters>10778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Школа-58</dc:creator>
  <cp:lastModifiedBy>Школа-58</cp:lastModifiedBy>
  <cp:revision>1</cp:revision>
  <dcterms:created xsi:type="dcterms:W3CDTF">2022-06-14T02:35:00Z</dcterms:created>
  <dcterms:modified xsi:type="dcterms:W3CDTF">2022-06-14T02:37:00Z</dcterms:modified>
</cp:coreProperties>
</file>