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EB" w:rsidRDefault="00F553EB" w:rsidP="00F553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ПРОКУРАТУРА СОВЕТСКОГО РАЙОНА Г. УЛАН-УДЭ РАЗЪЯСНЯЕТ</w:t>
      </w:r>
    </w:p>
    <w:p w:rsidR="00F553EB" w:rsidRDefault="00F553EB" w:rsidP="00F553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53EB" w:rsidRPr="00F553EB" w:rsidRDefault="00F553EB" w:rsidP="00B90003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3EB">
        <w:rPr>
          <w:rFonts w:ascii="Times New Roman" w:hAnsi="Times New Roman" w:cs="Times New Roman"/>
          <w:b/>
          <w:bCs/>
          <w:sz w:val="28"/>
          <w:szCs w:val="28"/>
        </w:rPr>
        <w:t>Об ответственности за участие в несанкционированных собраниях, митингах, демонстрациях, шествиях и пикетированиях</w:t>
      </w:r>
    </w:p>
    <w:p w:rsidR="00F553EB" w:rsidRPr="00F553EB" w:rsidRDefault="00F553EB" w:rsidP="00F553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53EB">
        <w:rPr>
          <w:rFonts w:ascii="Times New Roman" w:hAnsi="Times New Roman" w:cs="Times New Roman"/>
          <w:sz w:val="28"/>
          <w:szCs w:val="28"/>
        </w:rPr>
        <w:t> </w:t>
      </w:r>
    </w:p>
    <w:p w:rsidR="00F553EB" w:rsidRPr="00F553EB" w:rsidRDefault="00F553EB" w:rsidP="00B900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3EB">
        <w:rPr>
          <w:rFonts w:ascii="Times New Roman" w:hAnsi="Times New Roman" w:cs="Times New Roman"/>
          <w:sz w:val="28"/>
          <w:szCs w:val="28"/>
        </w:rPr>
        <w:t>Право на проведение митингов гарантировано статьей 31 Конституции РФ, согласно которой каждый вправе собираться мирно и без оружия.</w:t>
      </w:r>
    </w:p>
    <w:p w:rsidR="00F553EB" w:rsidRPr="00F553EB" w:rsidRDefault="00F553EB" w:rsidP="00B900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3EB">
        <w:rPr>
          <w:rFonts w:ascii="Times New Roman" w:hAnsi="Times New Roman" w:cs="Times New Roman"/>
          <w:sz w:val="28"/>
          <w:szCs w:val="28"/>
        </w:rPr>
        <w:t>Федеральным законом «О собраниях, митингах, демонстрациях, шествиях и пикетированиях» от 19.06.2004 N 54-ФЗ (далее – ФЗ № 54) определен порядок организации митингов; правила определения мест для проведения мероприятий; субъектный состав участвующих (организаторы, участники); основания для приостановления и прекращения митинга.</w:t>
      </w:r>
    </w:p>
    <w:p w:rsidR="00F553EB" w:rsidRPr="00F553EB" w:rsidRDefault="00F553EB" w:rsidP="00B900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3EB">
        <w:rPr>
          <w:rFonts w:ascii="Times New Roman" w:hAnsi="Times New Roman" w:cs="Times New Roman"/>
          <w:sz w:val="28"/>
          <w:szCs w:val="28"/>
        </w:rPr>
        <w:t>Закон запрещает незапланированный массовый сбор людей. В силу статьи 7 ФЗ № 54 организатору необходимо предварительно подать заявку на проведение митинга в орган исполнительной власти того субъекта, где он проводится.  Далее производится согласование места его проведения.</w:t>
      </w:r>
    </w:p>
    <w:p w:rsidR="00F553EB" w:rsidRPr="00F553EB" w:rsidRDefault="00F553EB" w:rsidP="00B900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3EB">
        <w:rPr>
          <w:rFonts w:ascii="Times New Roman" w:hAnsi="Times New Roman" w:cs="Times New Roman"/>
          <w:sz w:val="28"/>
          <w:szCs w:val="28"/>
        </w:rPr>
        <w:t>К территориям, на которых проведение митингов запрещено, относятся железнодорожные пути, площадки, примыкающие к зданиям органов власти, и т.д.</w:t>
      </w:r>
    </w:p>
    <w:p w:rsidR="00F553EB" w:rsidRPr="00F553EB" w:rsidRDefault="00F553EB" w:rsidP="00B900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3EB">
        <w:rPr>
          <w:rFonts w:ascii="Times New Roman" w:hAnsi="Times New Roman" w:cs="Times New Roman"/>
          <w:sz w:val="28"/>
          <w:szCs w:val="28"/>
        </w:rPr>
        <w:t>Кроме того, нельзя проводить митинги там, где они могут нарушить работу инфраструктурных объектов, повлиять на движение транспорта.</w:t>
      </w:r>
    </w:p>
    <w:p w:rsidR="00DA59E4" w:rsidRDefault="00F553EB" w:rsidP="00B900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3EB">
        <w:rPr>
          <w:rFonts w:ascii="Times New Roman" w:hAnsi="Times New Roman" w:cs="Times New Roman"/>
          <w:sz w:val="28"/>
          <w:szCs w:val="28"/>
        </w:rPr>
        <w:t>Подростковый возраст всегда проявляет склонности к бунтарству и неповиновению, в том числе и против взрослых. Дети готовы на многие резкие поступки, которые не совершит взрослый. </w:t>
      </w:r>
      <w:r w:rsidR="004A7889">
        <w:rPr>
          <w:rFonts w:ascii="Times New Roman" w:hAnsi="Times New Roman" w:cs="Times New Roman"/>
          <w:sz w:val="28"/>
          <w:szCs w:val="28"/>
        </w:rPr>
        <w:t xml:space="preserve">И поэтому </w:t>
      </w:r>
      <w:r w:rsidR="00FE1310">
        <w:rPr>
          <w:rFonts w:ascii="Times New Roman" w:hAnsi="Times New Roman" w:cs="Times New Roman"/>
          <w:sz w:val="28"/>
          <w:szCs w:val="28"/>
        </w:rPr>
        <w:t xml:space="preserve">такие возрастные особенности организаторы несанкционированных публичных мероприятий используют </w:t>
      </w:r>
      <w:r w:rsidR="004A7889">
        <w:rPr>
          <w:rFonts w:ascii="Times New Roman" w:hAnsi="Times New Roman" w:cs="Times New Roman"/>
          <w:sz w:val="28"/>
          <w:szCs w:val="28"/>
        </w:rPr>
        <w:t xml:space="preserve">в своих целях. </w:t>
      </w:r>
    </w:p>
    <w:p w:rsidR="00F553EB" w:rsidRDefault="004A7889" w:rsidP="00B900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Подросткам и их родителям необходимо </w:t>
      </w:r>
      <w:r w:rsidR="00DA59E4">
        <w:rPr>
          <w:rFonts w:ascii="Times New Roman" w:hAnsi="Times New Roman" w:cs="Times New Roman"/>
          <w:sz w:val="28"/>
          <w:szCs w:val="28"/>
        </w:rPr>
        <w:t xml:space="preserve">знать, что </w:t>
      </w:r>
      <w:r w:rsidR="00F553EB" w:rsidRPr="00F553EB">
        <w:rPr>
          <w:rFonts w:ascii="Times New Roman" w:hAnsi="Times New Roman" w:cs="Times New Roman"/>
          <w:sz w:val="28"/>
          <w:szCs w:val="28"/>
        </w:rPr>
        <w:t>участие в несанкционированных м</w:t>
      </w:r>
      <w:r w:rsidR="00DA59E4">
        <w:rPr>
          <w:rFonts w:ascii="Times New Roman" w:hAnsi="Times New Roman" w:cs="Times New Roman"/>
          <w:sz w:val="28"/>
          <w:szCs w:val="28"/>
        </w:rPr>
        <w:t>итингах и подобных м</w:t>
      </w:r>
      <w:r w:rsidR="00F553EB" w:rsidRPr="00F553EB">
        <w:rPr>
          <w:rFonts w:ascii="Times New Roman" w:hAnsi="Times New Roman" w:cs="Times New Roman"/>
          <w:sz w:val="28"/>
          <w:szCs w:val="28"/>
        </w:rPr>
        <w:t xml:space="preserve">ероприятиях влечет </w:t>
      </w:r>
      <w:proofErr w:type="gramStart"/>
      <w:r w:rsidR="00F553EB" w:rsidRPr="00F553EB">
        <w:rPr>
          <w:rFonts w:ascii="Times New Roman" w:hAnsi="Times New Roman" w:cs="Times New Roman"/>
          <w:sz w:val="28"/>
          <w:szCs w:val="28"/>
        </w:rPr>
        <w:t>привлечение</w:t>
      </w:r>
      <w:proofErr w:type="gramEnd"/>
      <w:r w:rsidR="00F553EB" w:rsidRPr="00F553EB">
        <w:rPr>
          <w:rFonts w:ascii="Times New Roman" w:hAnsi="Times New Roman" w:cs="Times New Roman"/>
          <w:sz w:val="28"/>
          <w:szCs w:val="28"/>
        </w:rPr>
        <w:t xml:space="preserve"> </w:t>
      </w:r>
      <w:r w:rsidR="00DA59E4">
        <w:rPr>
          <w:rFonts w:ascii="Times New Roman" w:hAnsi="Times New Roman" w:cs="Times New Roman"/>
          <w:sz w:val="28"/>
          <w:szCs w:val="28"/>
        </w:rPr>
        <w:t xml:space="preserve">как самих несовершеннолетних, так и </w:t>
      </w:r>
      <w:r w:rsidR="00F553EB" w:rsidRPr="00F553EB">
        <w:rPr>
          <w:rFonts w:ascii="Times New Roman" w:hAnsi="Times New Roman" w:cs="Times New Roman"/>
          <w:sz w:val="28"/>
          <w:szCs w:val="28"/>
        </w:rPr>
        <w:t>их родителей к установленной законом ответственности.</w:t>
      </w:r>
    </w:p>
    <w:p w:rsidR="00BD3DAE" w:rsidRPr="00BD3DAE" w:rsidRDefault="00BD3DAE" w:rsidP="00B900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DAE">
        <w:rPr>
          <w:rFonts w:ascii="Times New Roman" w:hAnsi="Times New Roman" w:cs="Times New Roman"/>
          <w:sz w:val="28"/>
          <w:szCs w:val="28"/>
        </w:rPr>
        <w:t>Ответственность за любые нарушения, связанные с организацией и проведением массовых собраний людей, установлена статьей 20.2 Кодекса Российской Федерации об административных правонарушениях и наступает с 16 лет.</w:t>
      </w:r>
    </w:p>
    <w:p w:rsidR="00B90003" w:rsidRDefault="00F553EB" w:rsidP="00B900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3EB">
        <w:rPr>
          <w:rFonts w:ascii="Times New Roman" w:hAnsi="Times New Roman" w:cs="Times New Roman"/>
          <w:sz w:val="28"/>
          <w:szCs w:val="28"/>
        </w:rPr>
        <w:t>Родите</w:t>
      </w:r>
      <w:r w:rsidR="00BD3DAE">
        <w:rPr>
          <w:rFonts w:ascii="Times New Roman" w:hAnsi="Times New Roman" w:cs="Times New Roman"/>
          <w:sz w:val="28"/>
          <w:szCs w:val="28"/>
        </w:rPr>
        <w:t>ли</w:t>
      </w:r>
      <w:r w:rsidRPr="00F553EB">
        <w:rPr>
          <w:rFonts w:ascii="Times New Roman" w:hAnsi="Times New Roman" w:cs="Times New Roman"/>
          <w:sz w:val="28"/>
          <w:szCs w:val="28"/>
        </w:rPr>
        <w:t xml:space="preserve"> и законны</w:t>
      </w:r>
      <w:r w:rsidR="00BD3DAE">
        <w:rPr>
          <w:rFonts w:ascii="Times New Roman" w:hAnsi="Times New Roman" w:cs="Times New Roman"/>
          <w:sz w:val="28"/>
          <w:szCs w:val="28"/>
        </w:rPr>
        <w:t>е</w:t>
      </w:r>
      <w:r w:rsidRPr="00F553EB">
        <w:rPr>
          <w:rFonts w:ascii="Times New Roman" w:hAnsi="Times New Roman" w:cs="Times New Roman"/>
          <w:sz w:val="28"/>
          <w:szCs w:val="28"/>
        </w:rPr>
        <w:t xml:space="preserve"> представите</w:t>
      </w:r>
      <w:r w:rsidR="00BD3DAE">
        <w:rPr>
          <w:rFonts w:ascii="Times New Roman" w:hAnsi="Times New Roman" w:cs="Times New Roman"/>
          <w:sz w:val="28"/>
          <w:szCs w:val="28"/>
        </w:rPr>
        <w:t>ли</w:t>
      </w:r>
      <w:r w:rsidRPr="00F553EB">
        <w:rPr>
          <w:rFonts w:ascii="Times New Roman" w:hAnsi="Times New Roman" w:cs="Times New Roman"/>
          <w:sz w:val="28"/>
          <w:szCs w:val="28"/>
        </w:rPr>
        <w:t xml:space="preserve"> </w:t>
      </w:r>
      <w:r w:rsidR="00B90003">
        <w:rPr>
          <w:rFonts w:ascii="Times New Roman" w:hAnsi="Times New Roman" w:cs="Times New Roman"/>
          <w:sz w:val="28"/>
          <w:szCs w:val="28"/>
        </w:rPr>
        <w:t xml:space="preserve">могут быть привлечены к </w:t>
      </w:r>
      <w:r w:rsidRPr="00F553EB">
        <w:rPr>
          <w:rFonts w:ascii="Times New Roman" w:hAnsi="Times New Roman" w:cs="Times New Roman"/>
          <w:sz w:val="28"/>
          <w:szCs w:val="28"/>
        </w:rPr>
        <w:t>административной ответственности, предусмотренной ст. 5.35 КоАП РФ за ненадлежащее исполнение обязанностей по содержанию и</w:t>
      </w:r>
      <w:r w:rsidR="00B90003">
        <w:rPr>
          <w:rFonts w:ascii="Times New Roman" w:hAnsi="Times New Roman" w:cs="Times New Roman"/>
          <w:sz w:val="28"/>
          <w:szCs w:val="28"/>
        </w:rPr>
        <w:t xml:space="preserve"> воспитанию несовершеннолетних.</w:t>
      </w:r>
    </w:p>
    <w:p w:rsidR="00F553EB" w:rsidRPr="00F553EB" w:rsidRDefault="00F553EB" w:rsidP="00B900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3EB">
        <w:rPr>
          <w:rFonts w:ascii="Times New Roman" w:hAnsi="Times New Roman" w:cs="Times New Roman"/>
          <w:sz w:val="28"/>
          <w:szCs w:val="28"/>
        </w:rPr>
        <w:t>Указанные дела об административных правонарушениях рассматриваются Комиссиями по делам несовершеннолетних и защите их прав.</w:t>
      </w:r>
    </w:p>
    <w:p w:rsidR="00F553EB" w:rsidRPr="00F553EB" w:rsidRDefault="00F553EB" w:rsidP="00B900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3EB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F553E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553EB">
        <w:rPr>
          <w:rFonts w:ascii="Times New Roman" w:hAnsi="Times New Roman" w:cs="Times New Roman"/>
          <w:sz w:val="28"/>
          <w:szCs w:val="28"/>
        </w:rPr>
        <w:t xml:space="preserve"> несовершеннолетним возраста, с которого наступает административная ответственность, либо освобождения его от предусмотренной законом ответственности, членами КДН и ЗП может быть принято решение о проведении индивидуальной профилактической работ</w:t>
      </w:r>
      <w:r w:rsidR="00A2258F">
        <w:rPr>
          <w:rFonts w:ascii="Times New Roman" w:hAnsi="Times New Roman" w:cs="Times New Roman"/>
          <w:sz w:val="28"/>
          <w:szCs w:val="28"/>
        </w:rPr>
        <w:t>ы с несовершеннолетним и его род</w:t>
      </w:r>
      <w:r w:rsidRPr="00F553EB">
        <w:rPr>
          <w:rFonts w:ascii="Times New Roman" w:hAnsi="Times New Roman" w:cs="Times New Roman"/>
          <w:sz w:val="28"/>
          <w:szCs w:val="28"/>
        </w:rPr>
        <w:t>ителями (законными представителями).</w:t>
      </w:r>
    </w:p>
    <w:p w:rsidR="003C1EA2" w:rsidRPr="00F553EB" w:rsidRDefault="003C1EA2" w:rsidP="00B90003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C1EA2" w:rsidRPr="00F5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26"/>
    <w:rsid w:val="003C1EA2"/>
    <w:rsid w:val="004A7889"/>
    <w:rsid w:val="00660F12"/>
    <w:rsid w:val="00A2258F"/>
    <w:rsid w:val="00AF33AD"/>
    <w:rsid w:val="00B37226"/>
    <w:rsid w:val="00B90003"/>
    <w:rsid w:val="00BD3DAE"/>
    <w:rsid w:val="00DA59E4"/>
    <w:rsid w:val="00DE3569"/>
    <w:rsid w:val="00F553EB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34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2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68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091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user_58shk</cp:lastModifiedBy>
  <cp:revision>2</cp:revision>
  <dcterms:created xsi:type="dcterms:W3CDTF">2022-03-01T03:42:00Z</dcterms:created>
  <dcterms:modified xsi:type="dcterms:W3CDTF">2022-03-01T03:42:00Z</dcterms:modified>
</cp:coreProperties>
</file>